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00DF" w:rsidP="00887834" w14:paraId="5DD5F304" w14:textId="3B7D58E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594969">
        <w:rPr>
          <w:rFonts w:ascii="Times New Roman" w:eastAsia="Times New Roman" w:hAnsi="Times New Roman" w:cs="Times New Roman"/>
          <w:sz w:val="24"/>
          <w:szCs w:val="24"/>
          <w:lang w:eastAsia="ru-RU"/>
        </w:rPr>
        <w:t>3587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59496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A70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0F6C81" w:rsidP="009256AC" w14:paraId="1EA7D253" w14:textId="1CFB46B1">
      <w:pPr>
        <w:jc w:val="right"/>
        <w:rPr>
          <w:rFonts w:ascii="Times New Roman" w:hAnsi="Times New Roman" w:cs="Times New Roman"/>
          <w:sz w:val="22"/>
          <w:szCs w:val="22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594969" w:rsidR="00594969">
        <w:rPr>
          <w:rFonts w:ascii="Times New Roman" w:hAnsi="Times New Roman" w:cs="Times New Roman"/>
          <w:bCs/>
          <w:sz w:val="24"/>
          <w:szCs w:val="24"/>
        </w:rPr>
        <w:t>86MS0043-01-2024-010786-83</w:t>
      </w:r>
    </w:p>
    <w:p w:rsidR="00674F64" w:rsidRPr="000F6C81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0F6C81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0F6C81" w:rsidP="005A525B" w14:paraId="2B05FD19" w14:textId="37FD383E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594969">
        <w:rPr>
          <w:sz w:val="26"/>
          <w:szCs w:val="26"/>
        </w:rPr>
        <w:t xml:space="preserve">             </w:t>
      </w:r>
      <w:r w:rsidR="00594969">
        <w:rPr>
          <w:sz w:val="26"/>
          <w:szCs w:val="26"/>
        </w:rPr>
        <w:tab/>
        <w:t xml:space="preserve">            08 сентября</w:t>
      </w:r>
      <w:r w:rsidR="004A701A">
        <w:rPr>
          <w:sz w:val="26"/>
          <w:szCs w:val="26"/>
        </w:rPr>
        <w:t xml:space="preserve"> 2025</w:t>
      </w:r>
      <w:r w:rsidRPr="000F6C81">
        <w:rPr>
          <w:sz w:val="26"/>
          <w:szCs w:val="26"/>
        </w:rPr>
        <w:t xml:space="preserve"> года</w:t>
      </w:r>
    </w:p>
    <w:p w:rsidR="00B701EF" w:rsidP="00887834" w14:paraId="37D8BBE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0F6C81" w:rsidP="00887834" w14:paraId="0FF3D539" w14:textId="6A4DDCF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0F6C81">
        <w:rPr>
          <w:rFonts w:ascii="Times New Roman" w:hAnsi="Times New Roman" w:cs="Times New Roman"/>
          <w:sz w:val="26"/>
          <w:szCs w:val="26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153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594969">
        <w:rPr>
          <w:rFonts w:ascii="Times New Roman" w:hAnsi="Times New Roman" w:cs="Times New Roman"/>
          <w:sz w:val="26"/>
          <w:szCs w:val="26"/>
        </w:rPr>
        <w:t>судебного участка № 1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725985">
        <w:rPr>
          <w:rFonts w:ascii="Times New Roman" w:hAnsi="Times New Roman" w:cs="Times New Roman"/>
          <w:sz w:val="26"/>
          <w:szCs w:val="26"/>
        </w:rPr>
        <w:t>–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Югры</w:t>
      </w:r>
      <w:r w:rsidR="00725985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F6C81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3700DF">
        <w:rPr>
          <w:rFonts w:ascii="Times New Roman" w:hAnsi="Times New Roman" w:cs="Times New Roman"/>
          <w:sz w:val="26"/>
          <w:szCs w:val="26"/>
        </w:rPr>
        <w:t>Уденеевой Л.Ф</w:t>
      </w:r>
      <w:r w:rsidR="0008714A">
        <w:rPr>
          <w:rFonts w:ascii="Times New Roman" w:hAnsi="Times New Roman" w:cs="Times New Roman"/>
          <w:sz w:val="26"/>
          <w:szCs w:val="26"/>
        </w:rPr>
        <w:t>.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E3F5A" w:rsidRPr="005F22AD" w:rsidP="006E3F5A" w14:paraId="3F0F9E39" w14:textId="592CAA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5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9F375A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755980" w:rsidR="00755980">
        <w:rPr>
          <w:rFonts w:ascii="Times New Roman" w:hAnsi="Times New Roman" w:cs="Times New Roman"/>
          <w:sz w:val="26"/>
          <w:szCs w:val="26"/>
        </w:rPr>
        <w:t>» к</w:t>
      </w:r>
      <w:r w:rsidRPr="00755980" w:rsidR="00755980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594969">
        <w:rPr>
          <w:rFonts w:ascii="Times New Roman" w:hAnsi="Times New Roman" w:cs="Times New Roman"/>
          <w:sz w:val="26"/>
          <w:szCs w:val="26"/>
        </w:rPr>
        <w:t>Перехвест (Терпан) Веронике Константиновне</w:t>
      </w:r>
      <w:r w:rsidRPr="00755980" w:rsidR="00755980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755980" w:rsidR="00755980">
        <w:rPr>
          <w:rFonts w:ascii="Times New Roman" w:hAnsi="Times New Roman" w:cs="Times New Roman"/>
          <w:sz w:val="26"/>
          <w:szCs w:val="26"/>
        </w:rPr>
        <w:t>о взыскании задолженности по договору</w:t>
      </w:r>
      <w:r w:rsidR="009F375A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6E3F5A" w:rsidP="006E3F5A" w14:paraId="5535D4A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6E3F5A" w:rsidRPr="005F22AD" w:rsidP="006E3F5A" w14:paraId="0C0E91E3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A" w:rsidP="006E3F5A" w14:paraId="0D2C3D13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6E3F5A" w:rsidRPr="005F22AD" w:rsidP="006E3F5A" w14:paraId="25FF70DB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A" w:rsidRPr="005F22AD" w:rsidP="006E3F5A" w14:paraId="752FC808" w14:textId="2EA3DB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9F375A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755980" w:rsidR="00755980">
        <w:rPr>
          <w:rFonts w:ascii="Times New Roman" w:hAnsi="Times New Roman" w:cs="Times New Roman"/>
          <w:sz w:val="26"/>
          <w:szCs w:val="26"/>
        </w:rPr>
        <w:t>» к</w:t>
      </w:r>
      <w:r w:rsidRPr="00755980" w:rsidR="00755980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594969">
        <w:rPr>
          <w:rFonts w:ascii="Times New Roman" w:hAnsi="Times New Roman" w:cs="Times New Roman"/>
          <w:sz w:val="26"/>
          <w:szCs w:val="26"/>
        </w:rPr>
        <w:t>Перехвест (Терпан) Веронике Константиновне</w:t>
      </w:r>
      <w:r w:rsidRPr="00755980" w:rsidR="00594969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755980" w:rsidR="00755980">
        <w:rPr>
          <w:rFonts w:ascii="Times New Roman" w:hAnsi="Times New Roman" w:cs="Times New Roman"/>
          <w:sz w:val="26"/>
          <w:szCs w:val="26"/>
        </w:rPr>
        <w:t>о взыскании задолженности по</w:t>
      </w:r>
      <w:r w:rsidR="00B34FEB">
        <w:rPr>
          <w:rFonts w:ascii="Times New Roman" w:hAnsi="Times New Roman" w:cs="Times New Roman"/>
          <w:sz w:val="26"/>
          <w:szCs w:val="26"/>
        </w:rPr>
        <w:t xml:space="preserve"> </w:t>
      </w:r>
      <w:r w:rsidRPr="00755980" w:rsidR="00755980">
        <w:rPr>
          <w:rFonts w:ascii="Times New Roman" w:hAnsi="Times New Roman" w:cs="Times New Roman"/>
          <w:sz w:val="26"/>
          <w:szCs w:val="26"/>
        </w:rPr>
        <w:t xml:space="preserve">договору </w:t>
      </w:r>
      <w:r w:rsidR="009F375A">
        <w:rPr>
          <w:rFonts w:ascii="Times New Roman" w:hAnsi="Times New Roman" w:cs="Times New Roman"/>
          <w:sz w:val="26"/>
          <w:szCs w:val="26"/>
        </w:rPr>
        <w:t xml:space="preserve">займа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</w:t>
      </w:r>
      <w:r w:rsidRPr="005F22AD">
        <w:rPr>
          <w:rFonts w:ascii="Times New Roman" w:hAnsi="Times New Roman" w:cs="Times New Roman"/>
          <w:sz w:val="26"/>
          <w:szCs w:val="26"/>
        </w:rPr>
        <w:t>полном объеме.</w:t>
      </w:r>
    </w:p>
    <w:p w:rsidR="00356E97" w:rsidRPr="000F6C81" w:rsidP="006E3F5A" w14:paraId="78D8F427" w14:textId="63D925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594969">
        <w:rPr>
          <w:rFonts w:ascii="Times New Roman" w:hAnsi="Times New Roman" w:cs="Times New Roman"/>
          <w:sz w:val="26"/>
          <w:szCs w:val="26"/>
        </w:rPr>
        <w:t>Перехвест (Терпан) Вероники Константиновны</w:t>
      </w:r>
      <w:r w:rsidRPr="00755980" w:rsidR="00594969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паспорт</w:t>
      </w:r>
      <w:r w:rsidRPr="00611D56" w:rsidR="00611D56">
        <w:rPr>
          <w:rFonts w:ascii="Times New Roman" w:hAnsi="Times New Roman" w:cs="Times New Roman"/>
          <w:sz w:val="26"/>
          <w:szCs w:val="26"/>
        </w:rPr>
        <w:t xml:space="preserve"> </w:t>
      </w:r>
      <w:r w:rsidR="00992FB5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9F375A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9F375A">
        <w:rPr>
          <w:rFonts w:ascii="Times New Roman" w:hAnsi="Times New Roman" w:cs="Times New Roman"/>
          <w:sz w:val="26"/>
          <w:szCs w:val="26"/>
        </w:rPr>
        <w:t>5408292849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задолженность по </w:t>
      </w:r>
      <w:r w:rsidR="00B34FEB">
        <w:rPr>
          <w:rFonts w:ascii="Times New Roman" w:hAnsi="Times New Roman" w:cs="Times New Roman"/>
          <w:sz w:val="26"/>
          <w:szCs w:val="26"/>
        </w:rPr>
        <w:t>договору</w:t>
      </w:r>
      <w:r w:rsidR="009F375A">
        <w:rPr>
          <w:rFonts w:ascii="Times New Roman" w:hAnsi="Times New Roman" w:cs="Times New Roman"/>
          <w:sz w:val="26"/>
          <w:szCs w:val="26"/>
        </w:rPr>
        <w:t xml:space="preserve"> займа</w:t>
      </w:r>
      <w:r w:rsidR="00B34FEB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№</w:t>
      </w:r>
      <w:r w:rsidR="00594969">
        <w:rPr>
          <w:rFonts w:ascii="Times New Roman" w:hAnsi="Times New Roman" w:cs="Times New Roman"/>
          <w:sz w:val="26"/>
          <w:szCs w:val="26"/>
        </w:rPr>
        <w:t>3806283</w:t>
      </w:r>
      <w:r w:rsidR="00611D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94969">
        <w:rPr>
          <w:rFonts w:ascii="Times New Roman" w:hAnsi="Times New Roman" w:cs="Times New Roman"/>
          <w:sz w:val="26"/>
          <w:szCs w:val="26"/>
        </w:rPr>
        <w:t>30.12.2018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4FEB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594969">
        <w:rPr>
          <w:rFonts w:ascii="Times New Roman" w:hAnsi="Times New Roman" w:cs="Times New Roman"/>
          <w:sz w:val="26"/>
          <w:szCs w:val="26"/>
        </w:rPr>
        <w:t>30.12.2018</w:t>
      </w:r>
      <w:r w:rsidR="00B34FEB">
        <w:rPr>
          <w:rFonts w:ascii="Times New Roman" w:hAnsi="Times New Roman" w:cs="Times New Roman"/>
          <w:sz w:val="26"/>
          <w:szCs w:val="26"/>
        </w:rPr>
        <w:t xml:space="preserve"> по </w:t>
      </w:r>
      <w:r w:rsidR="00594969">
        <w:rPr>
          <w:rFonts w:ascii="Times New Roman" w:hAnsi="Times New Roman" w:cs="Times New Roman"/>
          <w:sz w:val="26"/>
          <w:szCs w:val="26"/>
        </w:rPr>
        <w:t>29.03.2024</w:t>
      </w:r>
      <w:r w:rsidR="00B34FEB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594969">
        <w:rPr>
          <w:rFonts w:ascii="Times New Roman" w:hAnsi="Times New Roman" w:cs="Times New Roman"/>
          <w:sz w:val="26"/>
          <w:szCs w:val="26"/>
        </w:rPr>
        <w:t>36000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83373F">
        <w:rPr>
          <w:rFonts w:ascii="Times New Roman" w:hAnsi="Times New Roman" w:cs="Times New Roman"/>
          <w:sz w:val="26"/>
          <w:szCs w:val="26"/>
        </w:rPr>
        <w:t>1280</w:t>
      </w: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</w:t>
      </w:r>
      <w:r w:rsidR="00D747E9">
        <w:rPr>
          <w:rFonts w:ascii="Times New Roman" w:hAnsi="Times New Roman" w:cs="Times New Roman"/>
          <w:sz w:val="26"/>
          <w:szCs w:val="26"/>
        </w:rPr>
        <w:t>.</w:t>
      </w:r>
    </w:p>
    <w:p w:rsidR="00153167" w:rsidRPr="00153167" w:rsidP="00153167" w14:paraId="7A69A119" w14:textId="5C9061A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53167" w:rsidRPr="00153167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трех дней со дня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153167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тавители не присутствовали в судебном заседании.</w:t>
      </w:r>
    </w:p>
    <w:p w:rsidR="00153167" w:rsidRPr="00153167" w:rsidP="00153167" w14:paraId="73D06F3D" w14:textId="112F1916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Мотивированное решение суда составляется в течение </w:t>
      </w:r>
      <w:r w:rsidR="00514DA6">
        <w:rPr>
          <w:rFonts w:ascii="Times New Roman" w:hAnsi="Times New Roman" w:cs="Times New Roman"/>
          <w:sz w:val="26"/>
          <w:szCs w:val="26"/>
        </w:rPr>
        <w:t>десяти</w:t>
      </w:r>
      <w:r w:rsidRPr="00153167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153167" w:rsidRPr="00153167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Ответчик вправе подать в суд,</w:t>
      </w:r>
      <w:r w:rsidRPr="00153167">
        <w:rPr>
          <w:rFonts w:ascii="Times New Roman" w:hAnsi="Times New Roman" w:cs="Times New Roman"/>
          <w:sz w:val="26"/>
          <w:szCs w:val="26"/>
        </w:rPr>
        <w:t xml:space="preserve">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903CE" w:rsidRPr="005A525B" w:rsidP="005A525B" w14:paraId="6A75B556" w14:textId="030F7C61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Заочное решение мирового судьи может быть обжаловано сторонами в апелляционном порядке в течение месяца по истечении </w:t>
      </w:r>
      <w:r w:rsidRPr="00153167">
        <w:rPr>
          <w:rFonts w:ascii="Times New Roman" w:hAnsi="Times New Roman" w:cs="Times New Roman"/>
          <w:sz w:val="26"/>
          <w:szCs w:val="26"/>
        </w:rPr>
        <w:t>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</w:t>
      </w:r>
      <w:r w:rsidRPr="00153167">
        <w:rPr>
          <w:rFonts w:ascii="Times New Roman" w:hAnsi="Times New Roman" w:cs="Times New Roman"/>
          <w:sz w:val="26"/>
          <w:szCs w:val="26"/>
        </w:rPr>
        <w:t>омного округа-Югры, через мирового судью судебного участка №</w:t>
      </w:r>
      <w:r w:rsidR="0083373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4DA6" w:rsidP="00611D56" w14:paraId="73612939" w14:textId="77777777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B51057" w:rsidRPr="000F6C81" w:rsidP="006D7E63" w14:paraId="0DB20422" w14:textId="5D9F37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</w:t>
      </w:r>
    </w:p>
    <w:p w:rsidR="00A46275" w:rsidRPr="000F6C81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="006D7E63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456BF"/>
    <w:rsid w:val="002A5ED4"/>
    <w:rsid w:val="002C5079"/>
    <w:rsid w:val="002D68DC"/>
    <w:rsid w:val="002F0259"/>
    <w:rsid w:val="00356E97"/>
    <w:rsid w:val="003700DF"/>
    <w:rsid w:val="00380471"/>
    <w:rsid w:val="003D5213"/>
    <w:rsid w:val="003E25AE"/>
    <w:rsid w:val="004049E9"/>
    <w:rsid w:val="00413A4A"/>
    <w:rsid w:val="00424ACB"/>
    <w:rsid w:val="004375DC"/>
    <w:rsid w:val="004A701A"/>
    <w:rsid w:val="004F4651"/>
    <w:rsid w:val="00514DA6"/>
    <w:rsid w:val="005216E0"/>
    <w:rsid w:val="00535632"/>
    <w:rsid w:val="00543F53"/>
    <w:rsid w:val="0059186C"/>
    <w:rsid w:val="005923DA"/>
    <w:rsid w:val="00594969"/>
    <w:rsid w:val="005A525B"/>
    <w:rsid w:val="005B4B25"/>
    <w:rsid w:val="005F22AD"/>
    <w:rsid w:val="00611D56"/>
    <w:rsid w:val="00643362"/>
    <w:rsid w:val="00674F64"/>
    <w:rsid w:val="00687879"/>
    <w:rsid w:val="00693E2A"/>
    <w:rsid w:val="006C0B92"/>
    <w:rsid w:val="006C150B"/>
    <w:rsid w:val="006D7E63"/>
    <w:rsid w:val="006E3F5A"/>
    <w:rsid w:val="006F7440"/>
    <w:rsid w:val="007208CE"/>
    <w:rsid w:val="00725985"/>
    <w:rsid w:val="00755980"/>
    <w:rsid w:val="00781645"/>
    <w:rsid w:val="007A119E"/>
    <w:rsid w:val="0080303B"/>
    <w:rsid w:val="00812847"/>
    <w:rsid w:val="00817800"/>
    <w:rsid w:val="0083373F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2FB5"/>
    <w:rsid w:val="009A60DF"/>
    <w:rsid w:val="009D6210"/>
    <w:rsid w:val="009D6402"/>
    <w:rsid w:val="009F375A"/>
    <w:rsid w:val="00A20D07"/>
    <w:rsid w:val="00A34BCB"/>
    <w:rsid w:val="00A46275"/>
    <w:rsid w:val="00A67D81"/>
    <w:rsid w:val="00B266E0"/>
    <w:rsid w:val="00B34FEB"/>
    <w:rsid w:val="00B51057"/>
    <w:rsid w:val="00B61589"/>
    <w:rsid w:val="00B701EF"/>
    <w:rsid w:val="00B82B39"/>
    <w:rsid w:val="00B84A3D"/>
    <w:rsid w:val="00B85E52"/>
    <w:rsid w:val="00C417DF"/>
    <w:rsid w:val="00C903CE"/>
    <w:rsid w:val="00C9428E"/>
    <w:rsid w:val="00CA34A3"/>
    <w:rsid w:val="00CB1564"/>
    <w:rsid w:val="00CB1B4F"/>
    <w:rsid w:val="00CF67DB"/>
    <w:rsid w:val="00D33A53"/>
    <w:rsid w:val="00D46A7E"/>
    <w:rsid w:val="00D747E9"/>
    <w:rsid w:val="00D83B2C"/>
    <w:rsid w:val="00D931AA"/>
    <w:rsid w:val="00D971C5"/>
    <w:rsid w:val="00DC4A3E"/>
    <w:rsid w:val="00DC692D"/>
    <w:rsid w:val="00DE1059"/>
    <w:rsid w:val="00DF66F3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